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01" w:rsidRPr="00180001" w:rsidRDefault="00180001" w:rsidP="00180001">
      <w:pPr>
        <w:jc w:val="center"/>
        <w:rPr>
          <w:b/>
          <w:color w:val="FF0000"/>
          <w:sz w:val="28"/>
          <w:szCs w:val="28"/>
        </w:rPr>
      </w:pPr>
      <w:r w:rsidRPr="00180001">
        <w:rPr>
          <w:b/>
          <w:color w:val="FF0000"/>
          <w:sz w:val="28"/>
          <w:szCs w:val="28"/>
        </w:rPr>
        <w:t>Cuadro con aspectos por incorporar a la práctica docente con base en los principios pedagógicos de la Propuesta Curricular de la Educación Obligatoria 2016.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80001" w:rsidTr="00D33DD7">
        <w:tc>
          <w:tcPr>
            <w:tcW w:w="5395" w:type="dxa"/>
            <w:shd w:val="clear" w:color="auto" w:fill="D9D9D9" w:themeFill="background1" w:themeFillShade="D9"/>
          </w:tcPr>
          <w:p w:rsidR="00180001" w:rsidRDefault="00180001" w:rsidP="00D33DD7">
            <w:pPr>
              <w:jc w:val="center"/>
              <w:rPr>
                <w:b/>
              </w:rPr>
            </w:pPr>
            <w:r>
              <w:rPr>
                <w:b/>
              </w:rPr>
              <w:t>Principio pedagógico</w:t>
            </w:r>
          </w:p>
        </w:tc>
        <w:tc>
          <w:tcPr>
            <w:tcW w:w="5395" w:type="dxa"/>
            <w:shd w:val="clear" w:color="auto" w:fill="D9D9D9" w:themeFill="background1" w:themeFillShade="D9"/>
          </w:tcPr>
          <w:p w:rsidR="00180001" w:rsidRDefault="00180001" w:rsidP="00D33DD7">
            <w:pPr>
              <w:jc w:val="center"/>
              <w:rPr>
                <w:b/>
              </w:rPr>
            </w:pPr>
            <w:r>
              <w:rPr>
                <w:b/>
              </w:rPr>
              <w:t>Aspectos que puedo incorporar en mi práctica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 w:rsidRPr="006548FF">
              <w:t>Enfocarse en el proceso de aprendizaje</w:t>
            </w:r>
          </w:p>
        </w:tc>
        <w:tc>
          <w:tcPr>
            <w:tcW w:w="5395" w:type="dxa"/>
          </w:tcPr>
          <w:p w:rsidR="00180001" w:rsidRPr="00EA2CDA" w:rsidRDefault="00180001" w:rsidP="00D33DD7">
            <w:r w:rsidRPr="00EA2CDA">
              <w:t xml:space="preserve">Recordar que el aprendizaje es el proceso a través del cual se adquieren nuevas habilidades, destrezas, conocimientos, conductas o valores Identificar el estilo de aprendizaje de los alumnos entre kinestésicos, auditivos, visuales. </w:t>
            </w:r>
          </w:p>
          <w:p w:rsidR="00180001" w:rsidRDefault="00180001" w:rsidP="00D33DD7">
            <w:pPr>
              <w:rPr>
                <w:b/>
              </w:rPr>
            </w:pP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Tener en cuenta los saberes previos de los alumnos</w:t>
            </w:r>
          </w:p>
        </w:tc>
        <w:tc>
          <w:tcPr>
            <w:tcW w:w="5395" w:type="dxa"/>
          </w:tcPr>
          <w:p w:rsidR="00180001" w:rsidRPr="00EA2CDA" w:rsidRDefault="00180001" w:rsidP="00D33DD7">
            <w:r>
              <w:t>Se debe partir de los conocimientos previos de los alumnos conectando los nuevos mediante una serie de estrategias y actividades que motiven y propicien que el alumno exprese sus conceptos y propuestas de lo que aprende.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Diseñar situaciones didácticas que propicien el aprendizaje situado</w:t>
            </w:r>
          </w:p>
        </w:tc>
        <w:tc>
          <w:tcPr>
            <w:tcW w:w="5395" w:type="dxa"/>
          </w:tcPr>
          <w:p w:rsidR="00180001" w:rsidRPr="0027066F" w:rsidRDefault="00180001" w:rsidP="00D33DD7">
            <w:r>
              <w:t>Propiciar situaciones de aprendizaje partiendo del contexto de los alumnos de acuerdo a la realidad y a las situaciones cotidianas, simular problemas y buscar la resolución de ellos con los conocimientos adquiridos.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Reconocer la naturaleza social del conocimiento</w:t>
            </w:r>
          </w:p>
        </w:tc>
        <w:tc>
          <w:tcPr>
            <w:tcW w:w="5395" w:type="dxa"/>
          </w:tcPr>
          <w:p w:rsidR="00180001" w:rsidRPr="0027066F" w:rsidRDefault="00180001" w:rsidP="00D33DD7">
            <w:r>
              <w:t>Trabajar a lo largo del ciclo escolar con dinámicas de integración y colaboración grupal que propicien un ambiente armónico y eficaz de aprendizaje entre los alumnos sin importar el género o las clases sociales.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Dar un fuerte peso a la motivación intrínseca del estudiante</w:t>
            </w:r>
          </w:p>
        </w:tc>
        <w:tc>
          <w:tcPr>
            <w:tcW w:w="5395" w:type="dxa"/>
          </w:tcPr>
          <w:p w:rsidR="00180001" w:rsidRPr="004030F4" w:rsidRDefault="00180001" w:rsidP="00D33DD7">
            <w:r>
              <w:t>Diseñar estrategias que motiven y fomenten que el estudiante se valore así mismo. Que el alumno reflexione sobre las estrategias y actividades que lo mejoran como estudiante.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Favorecer la cultura del aprendizaje</w:t>
            </w:r>
          </w:p>
        </w:tc>
        <w:tc>
          <w:tcPr>
            <w:tcW w:w="5395" w:type="dxa"/>
          </w:tcPr>
          <w:p w:rsidR="00180001" w:rsidRPr="004030F4" w:rsidRDefault="00180001" w:rsidP="00D33DD7">
            <w:r>
              <w:t xml:space="preserve">Propiciar en el alumno que puede aprender de sus errores, motivándolo y promoviendo el aprendizaje individual y colectivo. Se debe ser optimista en el desarrollo del aprendizaje de los alumnos, debemos lograr que los alumnos se establezcan metas y objetivos. 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Ofrecer acompañamiento al aprendizaje</w:t>
            </w:r>
          </w:p>
        </w:tc>
        <w:tc>
          <w:tcPr>
            <w:tcW w:w="5395" w:type="dxa"/>
          </w:tcPr>
          <w:p w:rsidR="00180001" w:rsidRPr="00141EF2" w:rsidRDefault="00180001" w:rsidP="00D33DD7">
            <w:r>
              <w:t xml:space="preserve">Debemos involucrar a todos los miembros de la comunidad escolar, como docentes, personal de apoyo, bibliotecarios y sobre todo padres de familia, recalcar la importancia y el papel que juegan en el aprendizaje de sus hijos, pedir y demostrar que el apoyo que brinden será fundamental en la educación y formación de ellos. 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Reconocer la existencia y el valor del aprendizaje informal</w:t>
            </w:r>
          </w:p>
        </w:tc>
        <w:tc>
          <w:tcPr>
            <w:tcW w:w="5395" w:type="dxa"/>
          </w:tcPr>
          <w:p w:rsidR="00180001" w:rsidRPr="00141EF2" w:rsidRDefault="00180001" w:rsidP="00D33DD7">
            <w:r>
              <w:t>Los docentes debemos reconocer que existen distintas fuentes de información, debemos inculcar en nuestros alumnos y fomentar en ellos la investigación y el interés por aprender en diferentes medios, reconociendo que el internet es un medio pero que existen otros que podemos utilizar.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 xml:space="preserve">Promover la relación interdisciplinario </w:t>
            </w:r>
          </w:p>
        </w:tc>
        <w:tc>
          <w:tcPr>
            <w:tcW w:w="5395" w:type="dxa"/>
          </w:tcPr>
          <w:p w:rsidR="00180001" w:rsidRPr="0095775C" w:rsidRDefault="00180001" w:rsidP="00D33DD7">
            <w:r>
              <w:t>Trabajar la transversalidad de los contenidos.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Entender la evaluación como un proceso relacionado con la planeación</w:t>
            </w:r>
          </w:p>
        </w:tc>
        <w:tc>
          <w:tcPr>
            <w:tcW w:w="5395" w:type="dxa"/>
          </w:tcPr>
          <w:p w:rsidR="00180001" w:rsidRPr="0095775C" w:rsidRDefault="00180001" w:rsidP="00D33DD7">
            <w:r>
              <w:t>Incluir la evaluación de los contenidos en la planeación pues ambas forman del proceso pedagógico.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Superar la visión de la disciplina como mero cumplimiento de normas</w:t>
            </w:r>
          </w:p>
        </w:tc>
        <w:tc>
          <w:tcPr>
            <w:tcW w:w="5395" w:type="dxa"/>
          </w:tcPr>
          <w:p w:rsidR="00180001" w:rsidRPr="0095775C" w:rsidRDefault="00180001" w:rsidP="00D33DD7">
            <w:r>
              <w:t>Diseñar estrategias y normas de convivencia escolar que promuevan un ambiente sano de trabajo, donde los alumnos se sientan seguros, valorados y puedan expresarse con seguridad.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lastRenderedPageBreak/>
              <w:t>Modelar el aprendizaje</w:t>
            </w:r>
          </w:p>
        </w:tc>
        <w:tc>
          <w:tcPr>
            <w:tcW w:w="5395" w:type="dxa"/>
          </w:tcPr>
          <w:p w:rsidR="00180001" w:rsidRDefault="00180001" w:rsidP="00D33DD7">
            <w:r>
              <w:t>Ser el ejemplo de lo alumnos en todos los aspectos educativos, de conducta, de aprendizaje y enseñanza.</w:t>
            </w:r>
          </w:p>
          <w:p w:rsidR="00180001" w:rsidRPr="0095775C" w:rsidRDefault="00180001" w:rsidP="00D33DD7">
            <w:r>
              <w:t>Leer, escribir, buscar información, analizar, etc.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Mostrar interés por los intereses de los alumnos</w:t>
            </w:r>
          </w:p>
        </w:tc>
        <w:tc>
          <w:tcPr>
            <w:tcW w:w="5395" w:type="dxa"/>
          </w:tcPr>
          <w:p w:rsidR="00180001" w:rsidRPr="007E27FA" w:rsidRDefault="00180001" w:rsidP="00D33DD7">
            <w:r>
              <w:t>Escuchar a los alumnos en todo momento, promoviendo la confianza.</w:t>
            </w:r>
          </w:p>
        </w:tc>
      </w:tr>
      <w:tr w:rsidR="00180001" w:rsidTr="00D33DD7">
        <w:tc>
          <w:tcPr>
            <w:tcW w:w="5395" w:type="dxa"/>
          </w:tcPr>
          <w:p w:rsidR="00180001" w:rsidRPr="006548FF" w:rsidRDefault="00180001" w:rsidP="00D33DD7">
            <w:pPr>
              <w:jc w:val="center"/>
            </w:pPr>
            <w:r>
              <w:t>Revalorizar y redefinir la función docente</w:t>
            </w:r>
          </w:p>
        </w:tc>
        <w:tc>
          <w:tcPr>
            <w:tcW w:w="5395" w:type="dxa"/>
          </w:tcPr>
          <w:p w:rsidR="00180001" w:rsidRPr="007E27FA" w:rsidRDefault="00180001" w:rsidP="00D33DD7">
            <w:r>
              <w:t xml:space="preserve">Reconocer que el nuevo rol que desempeñaremos en la educación de los alumnos será la de un mediador. </w:t>
            </w:r>
          </w:p>
        </w:tc>
      </w:tr>
    </w:tbl>
    <w:p w:rsidR="00180001" w:rsidRDefault="00180001"/>
    <w:p w:rsidR="00180001" w:rsidRDefault="00180001">
      <w:r>
        <w:br w:type="page"/>
      </w:r>
    </w:p>
    <w:p w:rsidR="00326E16" w:rsidRPr="00180001" w:rsidRDefault="00180001" w:rsidP="00180001">
      <w:pPr>
        <w:jc w:val="center"/>
        <w:rPr>
          <w:b/>
          <w:sz w:val="72"/>
          <w:szCs w:val="72"/>
        </w:rPr>
      </w:pPr>
      <w:r w:rsidRPr="00180001">
        <w:rPr>
          <w:b/>
          <w:sz w:val="72"/>
          <w:szCs w:val="72"/>
        </w:rPr>
        <w:lastRenderedPageBreak/>
        <w:t>De:</w:t>
      </w:r>
      <w:bookmarkStart w:id="0" w:name="_GoBack"/>
      <w:bookmarkEnd w:id="0"/>
    </w:p>
    <w:p w:rsidR="00180001" w:rsidRPr="00180001" w:rsidRDefault="00180001" w:rsidP="00180001">
      <w:pPr>
        <w:jc w:val="center"/>
        <w:rPr>
          <w:b/>
          <w:sz w:val="72"/>
          <w:szCs w:val="72"/>
        </w:rPr>
      </w:pPr>
      <w:hyperlink r:id="rId4" w:history="1">
        <w:r w:rsidRPr="00180001">
          <w:rPr>
            <w:rStyle w:val="Hipervnculo"/>
            <w:b/>
            <w:sz w:val="72"/>
            <w:szCs w:val="72"/>
          </w:rPr>
          <w:t>http://educacionprimaria.mx/</w:t>
        </w:r>
      </w:hyperlink>
    </w:p>
    <w:p w:rsidR="00180001" w:rsidRPr="00180001" w:rsidRDefault="00180001" w:rsidP="00180001">
      <w:pPr>
        <w:jc w:val="center"/>
        <w:rPr>
          <w:b/>
          <w:sz w:val="72"/>
          <w:szCs w:val="72"/>
        </w:rPr>
      </w:pPr>
      <w:r w:rsidRPr="00180001">
        <w:rPr>
          <w:b/>
          <w:sz w:val="72"/>
          <w:szCs w:val="72"/>
        </w:rPr>
        <w:t>&amp;</w:t>
      </w:r>
    </w:p>
    <w:p w:rsidR="00180001" w:rsidRPr="00180001" w:rsidRDefault="00180001" w:rsidP="00180001">
      <w:pPr>
        <w:jc w:val="center"/>
        <w:rPr>
          <w:b/>
          <w:sz w:val="72"/>
          <w:szCs w:val="72"/>
        </w:rPr>
      </w:pPr>
      <w:hyperlink r:id="rId5" w:history="1">
        <w:r w:rsidRPr="00180001">
          <w:rPr>
            <w:rStyle w:val="Hipervnculo"/>
            <w:b/>
            <w:sz w:val="72"/>
            <w:szCs w:val="72"/>
          </w:rPr>
          <w:t>http://materialeducativo.org/</w:t>
        </w:r>
      </w:hyperlink>
    </w:p>
    <w:p w:rsidR="00180001" w:rsidRDefault="00180001"/>
    <w:sectPr w:rsidR="00180001" w:rsidSect="0018000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01"/>
    <w:rsid w:val="00180001"/>
    <w:rsid w:val="0018513D"/>
    <w:rsid w:val="0041466F"/>
    <w:rsid w:val="0084772C"/>
    <w:rsid w:val="00F2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4355"/>
  <w15:chartTrackingRefBased/>
  <w15:docId w15:val="{BB0B6760-E3BC-4F14-B02A-78CE5565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0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80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terialeducativo.org/" TargetMode="External"/><Relationship Id="rId4" Type="http://schemas.openxmlformats.org/officeDocument/2006/relationships/hyperlink" Target="http://educacionprimaria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http://educacionprimaria.mx/</dc:creator>
  <cp:keywords/>
  <dc:description/>
  <cp:lastModifiedBy>Johnny Munguia España</cp:lastModifiedBy>
  <cp:revision>1</cp:revision>
  <dcterms:created xsi:type="dcterms:W3CDTF">2016-08-16T05:05:00Z</dcterms:created>
  <dcterms:modified xsi:type="dcterms:W3CDTF">2016-08-16T05:07:00Z</dcterms:modified>
</cp:coreProperties>
</file>