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BB4" w:rsidRPr="00D17BB4" w:rsidRDefault="00D17BB4" w:rsidP="00D17B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17BB4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begin"/>
      </w:r>
      <w:r w:rsidRPr="00D17BB4">
        <w:rPr>
          <w:rFonts w:ascii="Times New Roman" w:eastAsia="Times New Roman" w:hAnsi="Times New Roman" w:cs="Times New Roman"/>
          <w:b/>
          <w:bCs/>
          <w:sz w:val="27"/>
          <w:szCs w:val="27"/>
        </w:rPr>
        <w:instrText xml:space="preserve"> HYPERLINK "http://kolombloggratis.blogspot.com/2012/11/cara-membuat-nasi-goreng-kencur-resep.html" </w:instrText>
      </w:r>
      <w:r w:rsidRPr="00D17BB4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separate"/>
      </w:r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Cara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Membuat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Nasi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Goreng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Kencur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|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Resep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Masakan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Nasi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Goreng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|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Masakan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Nasi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Goreng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Khusus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 xml:space="preserve"> Daerah </w:t>
      </w:r>
      <w:proofErr w:type="spellStart"/>
      <w:r w:rsidRPr="00D17BB4">
        <w:rPr>
          <w:rFonts w:ascii="Times New Roman" w:eastAsia="Times New Roman" w:hAnsi="Times New Roman" w:cs="Times New Roman"/>
          <w:b/>
          <w:bCs/>
          <w:color w:val="0000FF"/>
          <w:sz w:val="27"/>
          <w:szCs w:val="27"/>
          <w:u w:val="single"/>
        </w:rPr>
        <w:t>Jawa</w:t>
      </w:r>
      <w:proofErr w:type="spellEnd"/>
      <w:r w:rsidRPr="00D17BB4">
        <w:rPr>
          <w:rFonts w:ascii="Times New Roman" w:eastAsia="Times New Roman" w:hAnsi="Times New Roman" w:cs="Times New Roman"/>
          <w:b/>
          <w:bCs/>
          <w:sz w:val="27"/>
          <w:szCs w:val="27"/>
        </w:rPr>
        <w:fldChar w:fldCharType="end"/>
      </w:r>
      <w:r w:rsidRPr="00D17BB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</w:p>
    <w:p w:rsidR="00D17BB4" w:rsidRPr="00D17BB4" w:rsidRDefault="00D17BB4" w:rsidP="00D17BB4">
      <w:pPr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Times New Roman" w:hAnsi="Verdana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-2540</wp:posOffset>
            </wp:positionV>
            <wp:extent cx="2314575" cy="2486025"/>
            <wp:effectExtent l="19050" t="0" r="9525" b="0"/>
            <wp:wrapNone/>
            <wp:docPr id="2" name="Picture 1" descr="Nasi Gore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asi Goreng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6" w:tgtFrame="_blank" w:history="1"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 xml:space="preserve">Cara </w:t>
        </w:r>
        <w:proofErr w:type="spellStart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Membuat</w:t>
        </w:r>
        <w:proofErr w:type="spellEnd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Nasi</w:t>
        </w:r>
        <w:proofErr w:type="spellEnd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Goreng</w:t>
        </w:r>
        <w:proofErr w:type="spellEnd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Kencur</w:t>
        </w:r>
        <w:proofErr w:type="spellEnd"/>
      </w:hyperlink>
      <w:r w:rsidRPr="00D17BB4">
        <w:rPr>
          <w:rFonts w:ascii="Verdana" w:eastAsia="Times New Roman" w:hAnsi="Verdana" w:cs="Times New Roman"/>
          <w:sz w:val="24"/>
          <w:szCs w:val="24"/>
        </w:rPr>
        <w:t xml:space="preserve"> |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Resep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Masakan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|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Masakan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Khusus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aerah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Jawa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- Kali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ini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Kolom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Blog GRATIS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berbagi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resep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masakan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yang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enak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luar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biasa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,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Mungkin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para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sobat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malah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sudah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jago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bikin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gorengnya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yang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mungkin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bisa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bermanfaat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buat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sobat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yang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belum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bisak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masak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,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Berikut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Resep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Cara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Membuat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sangat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spesial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yang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bisa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sobat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coba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rasakan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enak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nikmatnya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. </w:t>
      </w:r>
      <w:hyperlink r:id="rId7" w:tgtFrame="_blank" w:history="1">
        <w:proofErr w:type="spellStart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Resep</w:t>
        </w:r>
        <w:proofErr w:type="spellEnd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dan</w:t>
        </w:r>
        <w:proofErr w:type="spellEnd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 xml:space="preserve"> Cara </w:t>
        </w:r>
        <w:proofErr w:type="spellStart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Membuat</w:t>
        </w:r>
        <w:proofErr w:type="spellEnd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Nasi</w:t>
        </w:r>
        <w:proofErr w:type="spellEnd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Goreng</w:t>
        </w:r>
        <w:proofErr w:type="spellEnd"/>
      </w:hyperlink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ini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tentunya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menjadi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informasi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paling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terbaru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yang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menambah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koleksi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resep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masakan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yang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spesial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untuk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sobat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jika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buat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dengan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selera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tangan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sobat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sendiri</w:t>
      </w:r>
      <w:proofErr w:type="spellEnd"/>
      <w:proofErr w:type="gramStart"/>
      <w:r w:rsidRPr="00D17BB4">
        <w:rPr>
          <w:rFonts w:ascii="Verdana" w:eastAsia="Times New Roman" w:hAnsi="Verdana" w:cs="Times New Roman"/>
          <w:sz w:val="24"/>
          <w:szCs w:val="24"/>
        </w:rPr>
        <w:t>,...</w:t>
      </w:r>
      <w:proofErr w:type="gramEnd"/>
    </w:p>
    <w:p w:rsidR="00D17BB4" w:rsidRPr="00D17BB4" w:rsidRDefault="00D17BB4" w:rsidP="00D1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7BB4" w:rsidRPr="00D17BB4" w:rsidRDefault="00D17BB4" w:rsidP="00D1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" w:tgtFrame="_blank" w:history="1">
        <w:proofErr w:type="spellStart"/>
        <w:proofErr w:type="gramStart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Nasi</w:t>
        </w:r>
        <w:proofErr w:type="spellEnd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color w:val="0000FF"/>
            <w:sz w:val="24"/>
            <w:szCs w:val="24"/>
            <w:u w:val="single"/>
          </w:rPr>
          <w:t>Goreng</w:t>
        </w:r>
        <w:proofErr w:type="spellEnd"/>
      </w:hyperlink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mungkin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sudah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menjadi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daftar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menu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makanan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utama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sehari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-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hari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kebanyakan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orang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Indonesia.</w:t>
      </w:r>
      <w:proofErr w:type="gram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proofErr w:type="gramStart"/>
      <w:r w:rsidRPr="00D17BB4">
        <w:rPr>
          <w:rFonts w:ascii="Verdana" w:eastAsia="Times New Roman" w:hAnsi="Verdana" w:cs="Times New Roman"/>
          <w:sz w:val="24"/>
          <w:szCs w:val="24"/>
        </w:rPr>
        <w:t>Hampir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setiap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hari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kebanyakan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orang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mayoritas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memakan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antara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waktu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pagi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samapi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malam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hari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>.</w:t>
      </w:r>
      <w:proofErr w:type="gram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Sedangkan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cara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memasak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yang paling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enak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luar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biasa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memang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susah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untuk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mendapatkan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resep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membuat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paling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enak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luar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biasa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,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Sebelum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sobat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menuju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resepnya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ada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beberapa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yang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perlu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diperhatikan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:</w:t>
      </w:r>
    </w:p>
    <w:p w:rsidR="00D17BB4" w:rsidRPr="00D17BB4" w:rsidRDefault="00D17BB4" w:rsidP="00D17BB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Segala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macam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bahan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sayur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daging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dapat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dicampur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saat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memasak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(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sesuai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selera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sobat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)</w:t>
      </w:r>
    </w:p>
    <w:p w:rsidR="00D17BB4" w:rsidRPr="00D17BB4" w:rsidRDefault="00D17BB4" w:rsidP="00D17BB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yang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pulen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kurang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enak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dibuat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>.</w:t>
      </w:r>
    </w:p>
    <w:p w:rsidR="00D17BB4" w:rsidRPr="00D17BB4" w:rsidRDefault="00D17BB4" w:rsidP="00D17BB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Pilihlah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yang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gembyar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atau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berbutir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-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butir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tidak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proofErr w:type="gramStart"/>
      <w:r w:rsidRPr="00D17BB4">
        <w:rPr>
          <w:rFonts w:ascii="Verdana" w:eastAsia="Times New Roman" w:hAnsi="Verdana" w:cs="Times New Roman"/>
          <w:sz w:val="24"/>
          <w:szCs w:val="24"/>
        </w:rPr>
        <w:t>harus</w:t>
      </w:r>
      <w:proofErr w:type="spellEnd"/>
      <w:proofErr w:type="gram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berwarna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cokelat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>.</w:t>
      </w:r>
    </w:p>
    <w:p w:rsidR="00D17BB4" w:rsidRPr="00D17BB4" w:rsidRDefault="00D17BB4" w:rsidP="00D17BB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Bila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ingin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variasi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coba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pakai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saus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tomat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,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saus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cabai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,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kecap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asin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,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dll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lebih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nikmat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dimakan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selagi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masih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panas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disajikan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dengan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tambahan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sesuai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keinginan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sobat</w:t>
      </w:r>
      <w:proofErr w:type="spellEnd"/>
    </w:p>
    <w:p w:rsidR="00D17BB4" w:rsidRPr="00D17BB4" w:rsidRDefault="00D17BB4" w:rsidP="00D17BB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Bila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mau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disimpan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bisa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disimpan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dalam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plastik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kemasan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tutup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dengan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aluminium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foil.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lagi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bila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dimakan</w:t>
      </w:r>
      <w:proofErr w:type="spellEnd"/>
    </w:p>
    <w:p w:rsidR="00D17BB4" w:rsidRDefault="00D17BB4" w:rsidP="00D17B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D17BB4" w:rsidRDefault="00D17BB4" w:rsidP="00D17B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D17BB4" w:rsidRDefault="00D17BB4" w:rsidP="00D17B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D17BB4" w:rsidRDefault="00D17BB4" w:rsidP="00D17BB4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D17BB4" w:rsidRPr="00D17BB4" w:rsidRDefault="00D17BB4" w:rsidP="00D17BB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17BB4" w:rsidRPr="00D17BB4" w:rsidRDefault="00D17BB4" w:rsidP="00D1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tgtFrame="_blank" w:history="1"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..</w:t>
        </w:r>
        <w:proofErr w:type="gramStart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::</w:t>
        </w:r>
        <w:proofErr w:type="gramEnd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Bahan</w:t>
        </w:r>
        <w:proofErr w:type="spellEnd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 xml:space="preserve"> &amp; </w:t>
        </w:r>
        <w:proofErr w:type="spellStart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Bumbu</w:t>
        </w:r>
        <w:proofErr w:type="spellEnd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Nasi</w:t>
        </w:r>
        <w:proofErr w:type="spellEnd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Goreng</w:t>
        </w:r>
        <w:proofErr w:type="spellEnd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Kencur</w:t>
        </w:r>
        <w:proofErr w:type="spellEnd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 xml:space="preserve"> ::..</w:t>
        </w:r>
      </w:hyperlink>
    </w:p>
    <w:p w:rsidR="00D17BB4" w:rsidRPr="00D17BB4" w:rsidRDefault="00D17BB4" w:rsidP="00D17BB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Putih</w:t>
      </w:r>
      <w:proofErr w:type="spellEnd"/>
    </w:p>
    <w:p w:rsidR="00D17BB4" w:rsidRPr="00D17BB4" w:rsidRDefault="00D17BB4" w:rsidP="00D17BB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Kencur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1 - 2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jari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aja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tergantung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selera</w:t>
      </w:r>
      <w:proofErr w:type="spellEnd"/>
    </w:p>
    <w:p w:rsidR="00D17BB4" w:rsidRPr="00D17BB4" w:rsidRDefault="00D17BB4" w:rsidP="00D17BB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Garam</w:t>
      </w:r>
      <w:proofErr w:type="spellEnd"/>
    </w:p>
    <w:p w:rsidR="00D17BB4" w:rsidRPr="00D17BB4" w:rsidRDefault="00D17BB4" w:rsidP="00D17BB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Merica</w:t>
      </w:r>
      <w:proofErr w:type="spellEnd"/>
    </w:p>
    <w:p w:rsidR="00D17BB4" w:rsidRPr="00D17BB4" w:rsidRDefault="00D17BB4" w:rsidP="00D17BB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Bawang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merah</w:t>
      </w:r>
      <w:proofErr w:type="spellEnd"/>
    </w:p>
    <w:p w:rsidR="00D17BB4" w:rsidRPr="00D17BB4" w:rsidRDefault="00D17BB4" w:rsidP="00D17BB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Cabe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merah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besar</w:t>
      </w:r>
      <w:proofErr w:type="spellEnd"/>
    </w:p>
    <w:p w:rsidR="00D17BB4" w:rsidRPr="00D17BB4" w:rsidRDefault="00D17BB4" w:rsidP="00D17BB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Minyak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</w:p>
    <w:p w:rsidR="00D17BB4" w:rsidRPr="00D17BB4" w:rsidRDefault="00D17BB4" w:rsidP="00D17BB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Daun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Pisang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(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pengganti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piring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)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bakar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sebentar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atas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api</w:t>
      </w:r>
      <w:proofErr w:type="spellEnd"/>
    </w:p>
    <w:p w:rsidR="00D17BB4" w:rsidRPr="00D17BB4" w:rsidRDefault="00D17BB4" w:rsidP="00D17B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 w:tgtFrame="_blank" w:history="1"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..</w:t>
        </w:r>
        <w:proofErr w:type="gramStart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::</w:t>
        </w:r>
        <w:proofErr w:type="gramEnd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 xml:space="preserve"> Cara </w:t>
        </w:r>
        <w:proofErr w:type="spellStart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Masak</w:t>
        </w:r>
        <w:proofErr w:type="spellEnd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Nasi</w:t>
        </w:r>
        <w:proofErr w:type="spellEnd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Goreng</w:t>
        </w:r>
        <w:proofErr w:type="spellEnd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 xml:space="preserve"> </w:t>
        </w:r>
        <w:proofErr w:type="spellStart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>Kencur</w:t>
        </w:r>
        <w:proofErr w:type="spellEnd"/>
        <w:r w:rsidRPr="00D17BB4">
          <w:rPr>
            <w:rFonts w:ascii="Verdana" w:eastAsia="Times New Roman" w:hAnsi="Verdana" w:cs="Times New Roman"/>
            <w:b/>
            <w:bCs/>
            <w:color w:val="0000FF"/>
            <w:sz w:val="36"/>
            <w:u w:val="single"/>
          </w:rPr>
          <w:t xml:space="preserve"> ::..</w:t>
        </w:r>
      </w:hyperlink>
    </w:p>
    <w:p w:rsidR="00D17BB4" w:rsidRPr="00D17BB4" w:rsidRDefault="00D17BB4" w:rsidP="00D17BB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Haluskan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bawang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merah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,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kencur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,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garam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,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cabe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merah</w:t>
      </w:r>
      <w:proofErr w:type="spellEnd"/>
    </w:p>
    <w:p w:rsidR="00D17BB4" w:rsidRPr="00D17BB4" w:rsidRDefault="00D17BB4" w:rsidP="00D17BB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Tumis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bahan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-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bahan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yg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dihaluskan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tadi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sampai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harum</w:t>
      </w:r>
      <w:proofErr w:type="spellEnd"/>
    </w:p>
    <w:p w:rsidR="00D17BB4" w:rsidRPr="00D17BB4" w:rsidRDefault="00D17BB4" w:rsidP="00D17BB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Masukkan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nasi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putih</w:t>
      </w:r>
      <w:proofErr w:type="spellEnd"/>
    </w:p>
    <w:p w:rsidR="00D17BB4" w:rsidRPr="00D17BB4" w:rsidRDefault="00D17BB4" w:rsidP="00D17BB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Tambahkan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garam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merica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,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aduk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sampai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rata</w:t>
      </w:r>
    </w:p>
    <w:p w:rsidR="00D17BB4" w:rsidRPr="00D17BB4" w:rsidRDefault="00D17BB4" w:rsidP="00D17BB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Angkat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,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sajikan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diatas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daun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pisang</w:t>
      </w:r>
      <w:proofErr w:type="spellEnd"/>
    </w:p>
    <w:p w:rsidR="00D17BB4" w:rsidRPr="00D17BB4" w:rsidRDefault="00D17BB4" w:rsidP="00D17BB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Jangan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terlalu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banyak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minyak</w:t>
      </w:r>
      <w:proofErr w:type="spellEnd"/>
      <w:r w:rsidRPr="00D17BB4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D17BB4">
        <w:rPr>
          <w:rFonts w:ascii="Verdana" w:eastAsia="Times New Roman" w:hAnsi="Verdana" w:cs="Times New Roman"/>
          <w:sz w:val="24"/>
          <w:szCs w:val="24"/>
        </w:rPr>
        <w:t>goreng</w:t>
      </w:r>
      <w:proofErr w:type="spellEnd"/>
    </w:p>
    <w:p w:rsidR="00D17BB4" w:rsidRPr="00D17BB4" w:rsidRDefault="00D17BB4" w:rsidP="00D17B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7BB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D948BE" w:rsidRDefault="00D948BE"/>
    <w:sectPr w:rsidR="00D948BE" w:rsidSect="00D17BB4">
      <w:pgSz w:w="12240" w:h="15840"/>
      <w:pgMar w:top="993" w:right="616" w:bottom="144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F4B6E"/>
    <w:multiLevelType w:val="multilevel"/>
    <w:tmpl w:val="5900D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7E0346"/>
    <w:multiLevelType w:val="multilevel"/>
    <w:tmpl w:val="71240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465734"/>
    <w:multiLevelType w:val="multilevel"/>
    <w:tmpl w:val="6D6EB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7BB4"/>
    <w:rsid w:val="00D17BB4"/>
    <w:rsid w:val="00D94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8BE"/>
  </w:style>
  <w:style w:type="paragraph" w:styleId="Heading3">
    <w:name w:val="heading 3"/>
    <w:basedOn w:val="Normal"/>
    <w:link w:val="Heading3Char"/>
    <w:uiPriority w:val="9"/>
    <w:qFormat/>
    <w:rsid w:val="00D17B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17BB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17BB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B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1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3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lombloggratis.blogspot.com/2012/11/cara-membuat-nasi-goreng-kencur-resep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olombloggratis.blogspot.com/2012/11/cara-membuat-nasi-goreng-kencur-resep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lombloggratis.blogspot.com/2012/11/cara-membuat-nasi-goreng-kencur-resep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kolombloggratis.blogspot.com/2012/11/cara-membuat-nasi-goreng-kencur-resep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lombloggratis.blogspot.com/2012/11/cara-membuat-nasi-goreng-kencur-rese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2469</Characters>
  <Application>Microsoft Office Word</Application>
  <DocSecurity>0</DocSecurity>
  <Lines>20</Lines>
  <Paragraphs>5</Paragraphs>
  <ScaleCrop>false</ScaleCrop>
  <Company>User</Company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2013-01-10T03:52:00Z</dcterms:created>
  <dcterms:modified xsi:type="dcterms:W3CDTF">2013-01-10T03:56:00Z</dcterms:modified>
</cp:coreProperties>
</file>